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7" w:rsidRDefault="005279F7" w:rsidP="005279F7">
      <w:pPr>
        <w:spacing w:line="360" w:lineRule="auto"/>
        <w:ind w:left="104" w:right="11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собственники</w:t>
      </w:r>
      <w:r>
        <w:rPr>
          <w:b/>
          <w:spacing w:val="-8"/>
          <w:sz w:val="28"/>
          <w:szCs w:val="28"/>
        </w:rPr>
        <w:t xml:space="preserve"> п</w:t>
      </w:r>
      <w:r>
        <w:rPr>
          <w:b/>
          <w:sz w:val="28"/>
          <w:szCs w:val="28"/>
        </w:rPr>
        <w:t>омещений многоквартирного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 </w:t>
      </w:r>
    </w:p>
    <w:p w:rsidR="005279F7" w:rsidRDefault="005279F7" w:rsidP="005279F7">
      <w:pPr>
        <w:spacing w:line="360" w:lineRule="auto"/>
        <w:ind w:left="104" w:right="11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№5Б по ул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ьяконова!</w:t>
      </w:r>
    </w:p>
    <w:p w:rsidR="005279F7" w:rsidRDefault="005279F7" w:rsidP="005279F7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исключением 31.12.2023 года из реестра лицензий Нижегородской области Вашего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 дома №5Б по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ьяконова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(лицензиат – </w:t>
      </w:r>
      <w:r>
        <w:rPr>
          <w:color w:val="000000"/>
          <w:sz w:val="24"/>
          <w:szCs w:val="24"/>
          <w:shd w:val="clear" w:color="auto" w:fill="FFFFFF"/>
        </w:rPr>
        <w:t>ООО «Наш Дом»</w:t>
      </w:r>
      <w:r>
        <w:rPr>
          <w:sz w:val="24"/>
          <w:szCs w:val="24"/>
        </w:rPr>
        <w:t>), департамент жилья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инженерной инфраструктуры администрации города Нижнего Новгорода уведомляет вас, что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Вашем доме 23 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 года в 19.00 собственники помещений должны провести 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собрание.</w:t>
      </w:r>
    </w:p>
    <w:p w:rsidR="005279F7" w:rsidRDefault="005279F7" w:rsidP="005279F7">
      <w:pPr>
        <w:spacing w:line="360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>Решению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вопросы: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1176"/>
        </w:tabs>
        <w:spacing w:before="153" w:line="360" w:lineRule="auto"/>
        <w:ind w:right="120" w:firstLine="540"/>
        <w:rPr>
          <w:b/>
          <w:sz w:val="24"/>
        </w:rPr>
      </w:pPr>
      <w:r>
        <w:rPr>
          <w:b/>
          <w:sz w:val="24"/>
          <w:szCs w:val="24"/>
        </w:rPr>
        <w:t>Утверждение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кандидатуры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председателя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собрания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членов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счетной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1176"/>
        </w:tabs>
        <w:spacing w:before="0" w:line="360" w:lineRule="auto"/>
        <w:ind w:left="1175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многоквартирным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домом:</w:t>
      </w:r>
    </w:p>
    <w:p w:rsidR="005279F7" w:rsidRDefault="005279F7" w:rsidP="005279F7">
      <w:pPr>
        <w:pStyle w:val="a5"/>
        <w:numPr>
          <w:ilvl w:val="0"/>
          <w:numId w:val="2"/>
        </w:numPr>
        <w:tabs>
          <w:tab w:val="left" w:pos="30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организацией;</w:t>
      </w:r>
    </w:p>
    <w:p w:rsidR="005279F7" w:rsidRDefault="005279F7" w:rsidP="005279F7">
      <w:pPr>
        <w:pStyle w:val="a5"/>
        <w:numPr>
          <w:ilvl w:val="0"/>
          <w:numId w:val="2"/>
        </w:numPr>
        <w:tabs>
          <w:tab w:val="left" w:pos="244"/>
        </w:tabs>
        <w:spacing w:line="360" w:lineRule="auto"/>
        <w:ind w:left="244" w:hanging="140"/>
        <w:jc w:val="left"/>
        <w:rPr>
          <w:b/>
          <w:sz w:val="24"/>
        </w:rPr>
      </w:pPr>
      <w:r>
        <w:rPr>
          <w:b/>
          <w:sz w:val="24"/>
        </w:rPr>
        <w:t>путем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Товарищества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886"/>
        </w:tabs>
        <w:spacing w:line="360" w:lineRule="auto"/>
        <w:ind w:left="885" w:hanging="241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ТСН.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958"/>
        </w:tabs>
        <w:spacing w:line="360" w:lineRule="auto"/>
        <w:ind w:right="119" w:firstLine="540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ТСН.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886"/>
        </w:tabs>
        <w:spacing w:before="0" w:line="360" w:lineRule="auto"/>
        <w:ind w:left="885" w:hanging="241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114" w:firstLine="540"/>
        <w:rPr>
          <w:b/>
          <w:sz w:val="24"/>
        </w:rPr>
      </w:pPr>
      <w:r>
        <w:rPr>
          <w:b/>
          <w:sz w:val="24"/>
        </w:rPr>
        <w:t>Выбор порядка направления 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 размещения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соответствующего сообщения в помещении дома, доступном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 собственников помещений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доме.</w:t>
      </w:r>
    </w:p>
    <w:p w:rsidR="005279F7" w:rsidRDefault="005279F7" w:rsidP="005279F7">
      <w:pPr>
        <w:pStyle w:val="a5"/>
        <w:numPr>
          <w:ilvl w:val="0"/>
          <w:numId w:val="1"/>
        </w:numPr>
        <w:tabs>
          <w:tab w:val="left" w:pos="898"/>
        </w:tabs>
        <w:spacing w:before="0" w:line="360" w:lineRule="auto"/>
        <w:ind w:right="121" w:firstLine="540"/>
        <w:rPr>
          <w:b/>
          <w:sz w:val="24"/>
        </w:rPr>
      </w:pPr>
      <w:r>
        <w:rPr>
          <w:b/>
          <w:sz w:val="24"/>
        </w:rPr>
        <w:t xml:space="preserve">Определение </w:t>
      </w:r>
      <w:proofErr w:type="gramStart"/>
      <w:r>
        <w:rPr>
          <w:b/>
          <w:sz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 по вопросам,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голосование.</w:t>
      </w:r>
    </w:p>
    <w:p w:rsidR="005279F7" w:rsidRDefault="005279F7" w:rsidP="005279F7">
      <w:pPr>
        <w:spacing w:line="360" w:lineRule="auto"/>
        <w:ind w:left="104" w:right="109" w:firstLine="54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многоквартирного дома, должен быть предоставлен не позднее 25 декабря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 жилья и инженерной инфраструктуры администрации города Нижнего 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искунова,</w:t>
      </w:r>
      <w:r>
        <w:rPr>
          <w:spacing w:val="1"/>
          <w:sz w:val="24"/>
        </w:rPr>
        <w:t xml:space="preserve"> </w:t>
      </w:r>
      <w:r>
        <w:rPr>
          <w:sz w:val="24"/>
        </w:rPr>
        <w:t>д.47,</w:t>
      </w:r>
      <w:r>
        <w:rPr>
          <w:spacing w:val="1"/>
          <w:sz w:val="24"/>
        </w:rPr>
        <w:t xml:space="preserve"> </w:t>
      </w:r>
      <w:r>
        <w:rPr>
          <w:sz w:val="24"/>
        </w:rPr>
        <w:t>каб.3).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279F7" w:rsidRDefault="005279F7" w:rsidP="005279F7">
      <w:pPr>
        <w:pStyle w:val="a3"/>
        <w:spacing w:before="4" w:line="360" w:lineRule="auto"/>
        <w:rPr>
          <w:sz w:val="21"/>
        </w:rPr>
      </w:pPr>
    </w:p>
    <w:p w:rsidR="005279F7" w:rsidRDefault="005279F7" w:rsidP="005279F7">
      <w:pPr>
        <w:spacing w:line="360" w:lineRule="auto"/>
        <w:ind w:left="645"/>
        <w:rPr>
          <w:sz w:val="24"/>
        </w:rPr>
      </w:pPr>
    </w:p>
    <w:p w:rsidR="005279F7" w:rsidRDefault="005279F7" w:rsidP="005279F7">
      <w:pPr>
        <w:spacing w:line="360" w:lineRule="auto"/>
        <w:ind w:left="645"/>
        <w:rPr>
          <w:sz w:val="24"/>
        </w:rPr>
      </w:pP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жилья </w:t>
      </w:r>
    </w:p>
    <w:p w:rsidR="005279F7" w:rsidRDefault="005279F7" w:rsidP="005279F7">
      <w:pPr>
        <w:spacing w:line="360" w:lineRule="auto"/>
        <w:ind w:left="645"/>
        <w:rPr>
          <w:spacing w:val="-57"/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  </w:t>
      </w:r>
    </w:p>
    <w:p w:rsidR="00F53F07" w:rsidRDefault="005279F7" w:rsidP="005279F7">
      <w:pPr>
        <w:spacing w:line="360" w:lineRule="auto"/>
        <w:ind w:left="645"/>
      </w:pPr>
      <w:r>
        <w:rPr>
          <w:sz w:val="24"/>
        </w:rPr>
        <w:t>435-68-86</w:t>
      </w:r>
    </w:p>
    <w:sectPr w:rsidR="00F53F07" w:rsidSect="005279F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B5"/>
    <w:multiLevelType w:val="hybridMultilevel"/>
    <w:tmpl w:val="769017A0"/>
    <w:lvl w:ilvl="0" w:tplc="AF5E360C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853AC">
      <w:numFmt w:val="bullet"/>
      <w:lvlText w:val="•"/>
      <w:lvlJc w:val="left"/>
      <w:pPr>
        <w:ind w:left="1312" w:hanging="200"/>
      </w:pPr>
      <w:rPr>
        <w:lang w:val="ru-RU" w:eastAsia="en-US" w:bidi="ar-SA"/>
      </w:rPr>
    </w:lvl>
    <w:lvl w:ilvl="2" w:tplc="4BD24F2E">
      <w:numFmt w:val="bullet"/>
      <w:lvlText w:val="•"/>
      <w:lvlJc w:val="left"/>
      <w:pPr>
        <w:ind w:left="2325" w:hanging="200"/>
      </w:pPr>
      <w:rPr>
        <w:lang w:val="ru-RU" w:eastAsia="en-US" w:bidi="ar-SA"/>
      </w:rPr>
    </w:lvl>
    <w:lvl w:ilvl="3" w:tplc="1D6054F6">
      <w:numFmt w:val="bullet"/>
      <w:lvlText w:val="•"/>
      <w:lvlJc w:val="left"/>
      <w:pPr>
        <w:ind w:left="3337" w:hanging="200"/>
      </w:pPr>
      <w:rPr>
        <w:lang w:val="ru-RU" w:eastAsia="en-US" w:bidi="ar-SA"/>
      </w:rPr>
    </w:lvl>
    <w:lvl w:ilvl="4" w:tplc="F1F4CF02">
      <w:numFmt w:val="bullet"/>
      <w:lvlText w:val="•"/>
      <w:lvlJc w:val="left"/>
      <w:pPr>
        <w:ind w:left="4350" w:hanging="200"/>
      </w:pPr>
      <w:rPr>
        <w:lang w:val="ru-RU" w:eastAsia="en-US" w:bidi="ar-SA"/>
      </w:rPr>
    </w:lvl>
    <w:lvl w:ilvl="5" w:tplc="1E54BCDC">
      <w:numFmt w:val="bullet"/>
      <w:lvlText w:val="•"/>
      <w:lvlJc w:val="left"/>
      <w:pPr>
        <w:ind w:left="5363" w:hanging="200"/>
      </w:pPr>
      <w:rPr>
        <w:lang w:val="ru-RU" w:eastAsia="en-US" w:bidi="ar-SA"/>
      </w:rPr>
    </w:lvl>
    <w:lvl w:ilvl="6" w:tplc="C45C9628">
      <w:numFmt w:val="bullet"/>
      <w:lvlText w:val="•"/>
      <w:lvlJc w:val="left"/>
      <w:pPr>
        <w:ind w:left="6375" w:hanging="200"/>
      </w:pPr>
      <w:rPr>
        <w:lang w:val="ru-RU" w:eastAsia="en-US" w:bidi="ar-SA"/>
      </w:rPr>
    </w:lvl>
    <w:lvl w:ilvl="7" w:tplc="EFE4A0C8">
      <w:numFmt w:val="bullet"/>
      <w:lvlText w:val="•"/>
      <w:lvlJc w:val="left"/>
      <w:pPr>
        <w:ind w:left="7388" w:hanging="200"/>
      </w:pPr>
      <w:rPr>
        <w:lang w:val="ru-RU" w:eastAsia="en-US" w:bidi="ar-SA"/>
      </w:rPr>
    </w:lvl>
    <w:lvl w:ilvl="8" w:tplc="7F76492E">
      <w:numFmt w:val="bullet"/>
      <w:lvlText w:val="•"/>
      <w:lvlJc w:val="left"/>
      <w:pPr>
        <w:ind w:left="8401" w:hanging="200"/>
      </w:pPr>
      <w:rPr>
        <w:lang w:val="ru-RU" w:eastAsia="en-US" w:bidi="ar-SA"/>
      </w:rPr>
    </w:lvl>
  </w:abstractNum>
  <w:abstractNum w:abstractNumId="1">
    <w:nsid w:val="6E3F3B16"/>
    <w:multiLevelType w:val="hybridMultilevel"/>
    <w:tmpl w:val="D15E9FDE"/>
    <w:lvl w:ilvl="0" w:tplc="7F52E15A">
      <w:start w:val="1"/>
      <w:numFmt w:val="decimal"/>
      <w:lvlText w:val="%1."/>
      <w:lvlJc w:val="left"/>
      <w:pPr>
        <w:ind w:left="104" w:hanging="5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8B42C">
      <w:numFmt w:val="bullet"/>
      <w:lvlText w:val="•"/>
      <w:lvlJc w:val="left"/>
      <w:pPr>
        <w:ind w:left="1132" w:hanging="531"/>
      </w:pPr>
      <w:rPr>
        <w:lang w:val="ru-RU" w:eastAsia="en-US" w:bidi="ar-SA"/>
      </w:rPr>
    </w:lvl>
    <w:lvl w:ilvl="2" w:tplc="9768EE20">
      <w:numFmt w:val="bullet"/>
      <w:lvlText w:val="•"/>
      <w:lvlJc w:val="left"/>
      <w:pPr>
        <w:ind w:left="2165" w:hanging="531"/>
      </w:pPr>
      <w:rPr>
        <w:lang w:val="ru-RU" w:eastAsia="en-US" w:bidi="ar-SA"/>
      </w:rPr>
    </w:lvl>
    <w:lvl w:ilvl="3" w:tplc="CA56F092">
      <w:numFmt w:val="bullet"/>
      <w:lvlText w:val="•"/>
      <w:lvlJc w:val="left"/>
      <w:pPr>
        <w:ind w:left="3197" w:hanging="531"/>
      </w:pPr>
      <w:rPr>
        <w:lang w:val="ru-RU" w:eastAsia="en-US" w:bidi="ar-SA"/>
      </w:rPr>
    </w:lvl>
    <w:lvl w:ilvl="4" w:tplc="BE2ADDB4">
      <w:numFmt w:val="bullet"/>
      <w:lvlText w:val="•"/>
      <w:lvlJc w:val="left"/>
      <w:pPr>
        <w:ind w:left="4230" w:hanging="531"/>
      </w:pPr>
      <w:rPr>
        <w:lang w:val="ru-RU" w:eastAsia="en-US" w:bidi="ar-SA"/>
      </w:rPr>
    </w:lvl>
    <w:lvl w:ilvl="5" w:tplc="EC147C68">
      <w:numFmt w:val="bullet"/>
      <w:lvlText w:val="•"/>
      <w:lvlJc w:val="left"/>
      <w:pPr>
        <w:ind w:left="5263" w:hanging="531"/>
      </w:pPr>
      <w:rPr>
        <w:lang w:val="ru-RU" w:eastAsia="en-US" w:bidi="ar-SA"/>
      </w:rPr>
    </w:lvl>
    <w:lvl w:ilvl="6" w:tplc="FF0034BC">
      <w:numFmt w:val="bullet"/>
      <w:lvlText w:val="•"/>
      <w:lvlJc w:val="left"/>
      <w:pPr>
        <w:ind w:left="6295" w:hanging="531"/>
      </w:pPr>
      <w:rPr>
        <w:lang w:val="ru-RU" w:eastAsia="en-US" w:bidi="ar-SA"/>
      </w:rPr>
    </w:lvl>
    <w:lvl w:ilvl="7" w:tplc="9292607E">
      <w:numFmt w:val="bullet"/>
      <w:lvlText w:val="•"/>
      <w:lvlJc w:val="left"/>
      <w:pPr>
        <w:ind w:left="7328" w:hanging="531"/>
      </w:pPr>
      <w:rPr>
        <w:lang w:val="ru-RU" w:eastAsia="en-US" w:bidi="ar-SA"/>
      </w:rPr>
    </w:lvl>
    <w:lvl w:ilvl="8" w:tplc="302201AC">
      <w:numFmt w:val="bullet"/>
      <w:lvlText w:val="•"/>
      <w:lvlJc w:val="left"/>
      <w:pPr>
        <w:ind w:left="8361" w:hanging="53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9F7"/>
    <w:rsid w:val="00024AE3"/>
    <w:rsid w:val="005279F7"/>
    <w:rsid w:val="006E3BB1"/>
    <w:rsid w:val="007B5729"/>
    <w:rsid w:val="00871C6C"/>
    <w:rsid w:val="00932064"/>
    <w:rsid w:val="00E72B78"/>
    <w:rsid w:val="00F53F07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9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7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5279F7"/>
    <w:pPr>
      <w:widowControl w:val="0"/>
      <w:autoSpaceDE w:val="0"/>
      <w:autoSpaceDN w:val="0"/>
      <w:spacing w:before="149"/>
      <w:ind w:left="104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2023-12-19T13:16:00Z</dcterms:created>
  <dcterms:modified xsi:type="dcterms:W3CDTF">2023-12-19T13:17:00Z</dcterms:modified>
</cp:coreProperties>
</file>